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52A2D" w:rsidRPr="00495A69" w:rsidRDefault="00752A2D" w:rsidP="00752A2D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KZ Times New Roman" w:eastAsia="Calibri" w:hAnsi="KZ Times New Roman" w:cs="Times New Roman"/>
          <w:noProof/>
          <w:color w:val="000000"/>
          <w:spacing w:val="-12"/>
          <w:lang w:val="kk-KZ"/>
        </w:rPr>
        <w:t xml:space="preserve">1 </w:t>
      </w:r>
      <w:r w:rsidRPr="00495A69">
        <w:rPr>
          <w:rFonts w:ascii="Times New Roman" w:eastAsia="Calibri" w:hAnsi="Times New Roman" w:cs="Times New Roman"/>
          <w:noProof/>
          <w:color w:val="000000"/>
          <w:spacing w:val="-4"/>
          <w:sz w:val="20"/>
          <w:szCs w:val="20"/>
          <w:lang w:val="kk-KZ"/>
        </w:rPr>
        <w:t xml:space="preserve">Шетел   валютасын   «спот»   шарты   бойынша   сату     </w:t>
      </w:r>
      <w:r w:rsidRPr="00495A69">
        <w:rPr>
          <w:rFonts w:ascii="Times New Roman" w:eastAsia="Calibri" w:hAnsi="Times New Roman" w:cs="Times New Roman"/>
          <w:noProof/>
          <w:color w:val="000000"/>
          <w:spacing w:val="26"/>
          <w:sz w:val="20"/>
          <w:szCs w:val="20"/>
          <w:lang w:val="kk-KZ"/>
        </w:rPr>
        <w:t>бір</w:t>
      </w:r>
      <w:r w:rsidRPr="00495A69">
        <w:rPr>
          <w:rFonts w:ascii="Times New Roman" w:eastAsia="Calibri" w:hAnsi="Times New Roman" w:cs="Times New Roman"/>
          <w:noProof/>
          <w:color w:val="000000"/>
          <w:spacing w:val="-4"/>
          <w:sz w:val="20"/>
          <w:szCs w:val="20"/>
          <w:lang w:val="kk-KZ"/>
        </w:rPr>
        <w:t xml:space="preserve">   мезгілде</w:t>
      </w:r>
    </w:p>
    <w:p w:rsidR="00752A2D" w:rsidRPr="00495A69" w:rsidRDefault="00752A2D" w:rsidP="00752A2D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noProof/>
          <w:color w:val="000000"/>
          <w:spacing w:val="-1"/>
          <w:sz w:val="20"/>
          <w:szCs w:val="20"/>
          <w:lang w:val="kk-KZ"/>
        </w:rPr>
        <w:t>«форвард» мәмілесімен сатып алу:</w:t>
      </w:r>
    </w:p>
    <w:p w:rsidR="00752A2D" w:rsidRPr="00495A69" w:rsidRDefault="00752A2D" w:rsidP="00752A2D">
      <w:pPr>
        <w:widowControl w:val="0"/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noProof/>
          <w:color w:val="000000"/>
          <w:spacing w:val="1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noProof/>
          <w:color w:val="000000"/>
          <w:spacing w:val="1"/>
          <w:sz w:val="20"/>
          <w:szCs w:val="20"/>
          <w:lang w:val="kk-KZ"/>
        </w:rPr>
        <w:t>«аутрайт» мәмілесі</w:t>
      </w:r>
    </w:p>
    <w:p w:rsidR="00752A2D" w:rsidRPr="00495A69" w:rsidRDefault="00752A2D" w:rsidP="00752A2D">
      <w:pPr>
        <w:widowControl w:val="0"/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noProof/>
          <w:color w:val="000000"/>
          <w:spacing w:val="-2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noProof/>
          <w:color w:val="000000"/>
          <w:spacing w:val="-2"/>
          <w:sz w:val="20"/>
          <w:szCs w:val="20"/>
          <w:lang w:val="kk-KZ"/>
        </w:rPr>
        <w:t>«опцион» мәмІлесі</w:t>
      </w:r>
    </w:p>
    <w:p w:rsidR="00752A2D" w:rsidRPr="00495A69" w:rsidRDefault="00752A2D" w:rsidP="00752A2D">
      <w:pPr>
        <w:widowControl w:val="0"/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noProof/>
          <w:color w:val="000000"/>
          <w:spacing w:val="1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noProof/>
          <w:color w:val="000000"/>
          <w:spacing w:val="1"/>
          <w:sz w:val="20"/>
          <w:szCs w:val="20"/>
          <w:lang w:val="kk-KZ"/>
        </w:rPr>
        <w:t>«своп» мәмілесі</w:t>
      </w:r>
    </w:p>
    <w:p w:rsidR="00752A2D" w:rsidRPr="00495A69" w:rsidRDefault="00752A2D" w:rsidP="00752A2D">
      <w:pPr>
        <w:widowControl w:val="0"/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noProof/>
          <w:color w:val="000000"/>
          <w:spacing w:val="1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noProof/>
          <w:color w:val="000000"/>
          <w:spacing w:val="1"/>
          <w:sz w:val="20"/>
          <w:szCs w:val="20"/>
          <w:lang w:val="kk-KZ"/>
        </w:rPr>
        <w:t>«репорт» мәмілесі</w:t>
      </w:r>
    </w:p>
    <w:p w:rsidR="00752A2D" w:rsidRPr="00495A69" w:rsidRDefault="00752A2D" w:rsidP="00752A2D">
      <w:pPr>
        <w:widowControl w:val="0"/>
        <w:numPr>
          <w:ilvl w:val="0"/>
          <w:numId w:val="5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noProof/>
          <w:color w:val="000000"/>
          <w:spacing w:val="1"/>
          <w:sz w:val="20"/>
          <w:szCs w:val="20"/>
          <w:lang w:val="kk-KZ"/>
        </w:rPr>
        <w:t>«депорт» мәмілесі</w:t>
      </w:r>
    </w:p>
    <w:p w:rsidR="00752A2D" w:rsidRPr="00495A69" w:rsidRDefault="00752A2D" w:rsidP="00752A2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sz w:val="20"/>
          <w:szCs w:val="20"/>
          <w:lang w:val="kk-KZ"/>
        </w:rPr>
        <w:t>2 Несиелік келісім шарт мерзімінде банкпен өзгерілуі мүмкін пайыздық ставкасының түрі:</w:t>
      </w:r>
    </w:p>
    <w:p w:rsidR="00752A2D" w:rsidRPr="00495A69" w:rsidRDefault="00752A2D" w:rsidP="00752A2D">
      <w:pPr>
        <w:widowControl w:val="0"/>
        <w:numPr>
          <w:ilvl w:val="0"/>
          <w:numId w:val="6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8B48FF"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 </w:t>
      </w:r>
      <w:proofErr w:type="gramStart"/>
      <w:r w:rsidRPr="00495A69">
        <w:rPr>
          <w:rFonts w:ascii="Times New Roman" w:eastAsia="Calibri" w:hAnsi="Times New Roman" w:cs="Times New Roman"/>
          <w:sz w:val="20"/>
          <w:szCs w:val="20"/>
        </w:rPr>
        <w:t>ж</w:t>
      </w:r>
      <w:proofErr w:type="gramEnd"/>
      <w:r w:rsidRPr="00495A69">
        <w:rPr>
          <w:rFonts w:ascii="Times New Roman" w:eastAsia="Calibri" w:hAnsi="Times New Roman" w:cs="Times New Roman"/>
          <w:sz w:val="20"/>
          <w:szCs w:val="20"/>
        </w:rPr>
        <w:t>үзуші</w:t>
      </w:r>
    </w:p>
    <w:p w:rsidR="00752A2D" w:rsidRPr="00495A69" w:rsidRDefault="00752A2D" w:rsidP="00752A2D">
      <w:pPr>
        <w:widowControl w:val="0"/>
        <w:numPr>
          <w:ilvl w:val="0"/>
          <w:numId w:val="6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spellStart"/>
      <w:r w:rsidRPr="00495A69">
        <w:rPr>
          <w:rFonts w:ascii="Times New Roman" w:eastAsia="Calibri" w:hAnsi="Times New Roman" w:cs="Times New Roman"/>
          <w:sz w:val="20"/>
          <w:szCs w:val="20"/>
        </w:rPr>
        <w:t>белгіленген</w:t>
      </w:r>
      <w:proofErr w:type="spellEnd"/>
    </w:p>
    <w:p w:rsidR="00752A2D" w:rsidRPr="00495A69" w:rsidRDefault="00752A2D" w:rsidP="00752A2D">
      <w:pPr>
        <w:widowControl w:val="0"/>
        <w:numPr>
          <w:ilvl w:val="0"/>
          <w:numId w:val="6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95A69">
        <w:rPr>
          <w:rFonts w:ascii="Times New Roman" w:eastAsia="Calibri" w:hAnsi="Times New Roman" w:cs="Times New Roman"/>
          <w:sz w:val="20"/>
          <w:szCs w:val="20"/>
        </w:rPr>
        <w:t>қатты</w:t>
      </w:r>
    </w:p>
    <w:p w:rsidR="00752A2D" w:rsidRPr="00495A69" w:rsidRDefault="00752A2D" w:rsidP="00752A2D">
      <w:pPr>
        <w:widowControl w:val="0"/>
        <w:numPr>
          <w:ilvl w:val="0"/>
          <w:numId w:val="6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95A69">
        <w:rPr>
          <w:rFonts w:ascii="Times New Roman" w:eastAsia="Calibri" w:hAnsi="Times New Roman" w:cs="Times New Roman"/>
          <w:sz w:val="20"/>
          <w:szCs w:val="20"/>
        </w:rPr>
        <w:t>қарапайым</w:t>
      </w:r>
    </w:p>
    <w:p w:rsidR="00752A2D" w:rsidRPr="00495A69" w:rsidRDefault="00752A2D" w:rsidP="00752A2D">
      <w:pPr>
        <w:widowControl w:val="0"/>
        <w:numPr>
          <w:ilvl w:val="0"/>
          <w:numId w:val="6"/>
        </w:numPr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proofErr w:type="gramStart"/>
      <w:r w:rsidRPr="00495A69">
        <w:rPr>
          <w:rFonts w:ascii="Times New Roman" w:eastAsia="Calibri" w:hAnsi="Times New Roman" w:cs="Times New Roman"/>
          <w:sz w:val="20"/>
          <w:szCs w:val="20"/>
        </w:rPr>
        <w:t>күрдел</w:t>
      </w:r>
      <w:proofErr w:type="gramEnd"/>
      <w:r w:rsidRPr="00495A69">
        <w:rPr>
          <w:rFonts w:ascii="Times New Roman" w:eastAsia="Calibri" w:hAnsi="Times New Roman" w:cs="Times New Roman"/>
          <w:sz w:val="20"/>
          <w:szCs w:val="20"/>
        </w:rPr>
        <w:t>і</w:t>
      </w:r>
    </w:p>
    <w:p w:rsidR="00752A2D" w:rsidRPr="00495A69" w:rsidRDefault="00752A2D" w:rsidP="00752A2D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noProof/>
          <w:color w:val="000000"/>
          <w:spacing w:val="2"/>
          <w:sz w:val="20"/>
          <w:szCs w:val="20"/>
        </w:rPr>
        <w:t>3 Мына қызметтің кайсысын несие орындайды:</w:t>
      </w:r>
    </w:p>
    <w:p w:rsidR="00752A2D" w:rsidRPr="00495A69" w:rsidRDefault="00752A2D" w:rsidP="00752A2D">
      <w:pPr>
        <w:widowControl w:val="0"/>
        <w:numPr>
          <w:ilvl w:val="0"/>
          <w:numId w:val="3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noProof/>
          <w:color w:val="000000"/>
          <w:sz w:val="20"/>
          <w:szCs w:val="20"/>
          <w:lang w:val="kk-KZ"/>
        </w:rPr>
        <w:t>фискалдық</w:t>
      </w:r>
    </w:p>
    <w:p w:rsidR="00752A2D" w:rsidRPr="00495A69" w:rsidRDefault="00752A2D" w:rsidP="00752A2D">
      <w:pPr>
        <w:widowControl w:val="0"/>
        <w:numPr>
          <w:ilvl w:val="0"/>
          <w:numId w:val="3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noProof/>
          <w:color w:val="000000"/>
          <w:spacing w:val="1"/>
          <w:sz w:val="20"/>
          <w:szCs w:val="20"/>
          <w:lang w:val="kk-KZ"/>
        </w:rPr>
        <w:t>қайта бөлу</w:t>
      </w:r>
    </w:p>
    <w:p w:rsidR="00752A2D" w:rsidRPr="00495A69" w:rsidRDefault="00752A2D" w:rsidP="00752A2D">
      <w:pPr>
        <w:widowControl w:val="0"/>
        <w:numPr>
          <w:ilvl w:val="0"/>
          <w:numId w:val="3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noProof/>
          <w:color w:val="000000"/>
          <w:sz w:val="20"/>
          <w:szCs w:val="20"/>
          <w:lang w:val="kk-KZ"/>
        </w:rPr>
        <w:t>бақылау</w:t>
      </w:r>
    </w:p>
    <w:p w:rsidR="00752A2D" w:rsidRPr="00495A69" w:rsidRDefault="00752A2D" w:rsidP="00752A2D">
      <w:pPr>
        <w:widowControl w:val="0"/>
        <w:numPr>
          <w:ilvl w:val="0"/>
          <w:numId w:val="3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noProof/>
          <w:color w:val="000000"/>
          <w:spacing w:val="-3"/>
          <w:sz w:val="20"/>
          <w:szCs w:val="20"/>
          <w:lang w:val="kk-KZ"/>
        </w:rPr>
        <w:t>бөлу</w:t>
      </w:r>
    </w:p>
    <w:p w:rsidR="00752A2D" w:rsidRPr="00495A69" w:rsidRDefault="00752A2D" w:rsidP="00752A2D">
      <w:pPr>
        <w:widowControl w:val="0"/>
        <w:numPr>
          <w:ilvl w:val="0"/>
          <w:numId w:val="3"/>
        </w:numPr>
        <w:shd w:val="clear" w:color="auto" w:fill="FFFFFF"/>
        <w:tabs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noProof/>
          <w:color w:val="000000"/>
          <w:spacing w:val="-2"/>
          <w:sz w:val="20"/>
          <w:szCs w:val="20"/>
          <w:lang w:val="kk-KZ"/>
        </w:rPr>
        <w:t>айналым.</w:t>
      </w:r>
    </w:p>
    <w:p w:rsidR="00752A2D" w:rsidRPr="00495A69" w:rsidRDefault="00752A2D" w:rsidP="00752A2D">
      <w:pPr>
        <w:widowControl w:val="0"/>
        <w:shd w:val="clear" w:color="auto" w:fill="FFFFFF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color w:val="000000"/>
          <w:spacing w:val="-15"/>
          <w:sz w:val="20"/>
          <w:szCs w:val="20"/>
          <w:lang w:val="kk-KZ"/>
        </w:rPr>
        <w:t xml:space="preserve">4 </w:t>
      </w:r>
      <w:r w:rsidRPr="00495A69">
        <w:rPr>
          <w:rFonts w:ascii="Times New Roman" w:eastAsia="Calibri" w:hAnsi="Times New Roman" w:cs="Times New Roman"/>
          <w:noProof/>
          <w:color w:val="000000"/>
          <w:spacing w:val="1"/>
          <w:sz w:val="20"/>
          <w:szCs w:val="20"/>
          <w:lang w:val="kk-KZ"/>
        </w:rPr>
        <w:t>Сыйақы немесе жеңілдік есептелген валютаның мерзімді бағамы:</w:t>
      </w:r>
    </w:p>
    <w:p w:rsidR="00752A2D" w:rsidRPr="00495A69" w:rsidRDefault="00752A2D" w:rsidP="00752A2D">
      <w:pPr>
        <w:widowControl w:val="0"/>
        <w:numPr>
          <w:ilvl w:val="0"/>
          <w:numId w:val="4"/>
        </w:numPr>
        <w:shd w:val="clear" w:color="auto" w:fill="FFFFFF"/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95A69">
        <w:rPr>
          <w:rFonts w:ascii="Times New Roman" w:eastAsia="Calibri" w:hAnsi="Times New Roman" w:cs="Times New Roman"/>
          <w:noProof/>
          <w:color w:val="000000"/>
          <w:spacing w:val="-2"/>
          <w:sz w:val="20"/>
          <w:szCs w:val="20"/>
        </w:rPr>
        <w:t>аурайт.</w:t>
      </w:r>
    </w:p>
    <w:p w:rsidR="00752A2D" w:rsidRPr="00495A69" w:rsidRDefault="00752A2D" w:rsidP="00752A2D">
      <w:pPr>
        <w:widowControl w:val="0"/>
        <w:numPr>
          <w:ilvl w:val="0"/>
          <w:numId w:val="4"/>
        </w:numPr>
        <w:shd w:val="clear" w:color="auto" w:fill="FFFFFF"/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95A69">
        <w:rPr>
          <w:rFonts w:ascii="Times New Roman" w:eastAsia="Calibri" w:hAnsi="Times New Roman" w:cs="Times New Roman"/>
          <w:noProof/>
          <w:color w:val="000000"/>
          <w:spacing w:val="-1"/>
          <w:sz w:val="20"/>
          <w:szCs w:val="20"/>
        </w:rPr>
        <w:t>дйсконт</w:t>
      </w:r>
    </w:p>
    <w:p w:rsidR="00752A2D" w:rsidRPr="00495A69" w:rsidRDefault="00752A2D" w:rsidP="00752A2D">
      <w:pPr>
        <w:widowControl w:val="0"/>
        <w:numPr>
          <w:ilvl w:val="0"/>
          <w:numId w:val="4"/>
        </w:numPr>
        <w:shd w:val="clear" w:color="auto" w:fill="FFFFFF"/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95A69">
        <w:rPr>
          <w:rFonts w:ascii="Times New Roman" w:eastAsia="Calibri" w:hAnsi="Times New Roman" w:cs="Times New Roman"/>
          <w:noProof/>
          <w:color w:val="000000"/>
          <w:spacing w:val="-3"/>
          <w:sz w:val="20"/>
          <w:szCs w:val="20"/>
        </w:rPr>
        <w:t>сыйақы</w:t>
      </w:r>
    </w:p>
    <w:p w:rsidR="00752A2D" w:rsidRPr="00495A69" w:rsidRDefault="00752A2D" w:rsidP="00752A2D">
      <w:pPr>
        <w:widowControl w:val="0"/>
        <w:numPr>
          <w:ilvl w:val="0"/>
          <w:numId w:val="4"/>
        </w:numPr>
        <w:shd w:val="clear" w:color="auto" w:fill="FFFFFF"/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95A69">
        <w:rPr>
          <w:rFonts w:ascii="Times New Roman" w:eastAsia="Calibri" w:hAnsi="Times New Roman" w:cs="Times New Roman"/>
          <w:noProof/>
          <w:color w:val="000000"/>
          <w:spacing w:val="-2"/>
          <w:sz w:val="20"/>
          <w:szCs w:val="20"/>
        </w:rPr>
        <w:t>фиксинг</w:t>
      </w:r>
    </w:p>
    <w:p w:rsidR="00752A2D" w:rsidRPr="00495A69" w:rsidRDefault="00752A2D" w:rsidP="00752A2D">
      <w:pPr>
        <w:widowControl w:val="0"/>
        <w:numPr>
          <w:ilvl w:val="0"/>
          <w:numId w:val="4"/>
        </w:numPr>
        <w:shd w:val="clear" w:color="auto" w:fill="FFFFFF"/>
        <w:tabs>
          <w:tab w:val="left" w:pos="142"/>
          <w:tab w:val="left" w:pos="284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95A69">
        <w:rPr>
          <w:rFonts w:ascii="Times New Roman" w:eastAsia="Calibri" w:hAnsi="Times New Roman" w:cs="Times New Roman"/>
          <w:noProof/>
          <w:color w:val="000000"/>
          <w:spacing w:val="-3"/>
          <w:sz w:val="20"/>
          <w:szCs w:val="20"/>
        </w:rPr>
        <w:t>маржа</w:t>
      </w:r>
    </w:p>
    <w:p w:rsidR="00752A2D" w:rsidRPr="00495A69" w:rsidRDefault="00752A2D" w:rsidP="00752A2D">
      <w:pPr>
        <w:widowControl w:val="0"/>
        <w:shd w:val="clear" w:color="auto" w:fill="FFFFFF"/>
        <w:tabs>
          <w:tab w:val="left" w:pos="6574"/>
        </w:tabs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95A69">
        <w:rPr>
          <w:rFonts w:ascii="Times New Roman" w:eastAsia="Calibri" w:hAnsi="Times New Roman" w:cs="Times New Roman"/>
          <w:noProof/>
          <w:color w:val="000000"/>
          <w:spacing w:val="-6"/>
          <w:sz w:val="20"/>
          <w:szCs w:val="20"/>
        </w:rPr>
        <w:t xml:space="preserve">5 </w:t>
      </w:r>
      <w:r w:rsidRPr="00495A69">
        <w:rPr>
          <w:rFonts w:ascii="Times New Roman" w:eastAsia="Calibri" w:hAnsi="Times New Roman" w:cs="Times New Roman"/>
          <w:noProof/>
          <w:color w:val="000000"/>
          <w:spacing w:val="3"/>
          <w:sz w:val="20"/>
          <w:szCs w:val="20"/>
        </w:rPr>
        <w:t xml:space="preserve">Қабылдаулардың жиынтығы, яғни оның көмегімен банк несие беру </w:t>
      </w:r>
      <w:r w:rsidRPr="00495A69">
        <w:rPr>
          <w:rFonts w:ascii="Times New Roman" w:eastAsia="Calibri" w:hAnsi="Times New Roman" w:cs="Times New Roman"/>
          <w:noProof/>
          <w:color w:val="000000"/>
          <w:spacing w:val="-1"/>
          <w:sz w:val="20"/>
          <w:szCs w:val="20"/>
        </w:rPr>
        <w:t>мен жабуды жүзеге</w:t>
      </w:r>
      <w:r w:rsidRPr="00495A69">
        <w:rPr>
          <w:rFonts w:ascii="Times New Roman" w:eastAsia="Calibri" w:hAnsi="Times New Roman" w:cs="Times New Roman"/>
          <w:noProof/>
          <w:color w:val="000000"/>
          <w:spacing w:val="-1"/>
          <w:sz w:val="20"/>
          <w:szCs w:val="20"/>
          <w:vertAlign w:val="subscript"/>
        </w:rPr>
        <w:t>г</w:t>
      </w:r>
      <w:r w:rsidRPr="00495A69">
        <w:rPr>
          <w:rFonts w:ascii="Times New Roman" w:eastAsia="Calibri" w:hAnsi="Times New Roman" w:cs="Times New Roman"/>
          <w:noProof/>
          <w:color w:val="000000"/>
          <w:spacing w:val="-1"/>
          <w:sz w:val="20"/>
          <w:szCs w:val="20"/>
        </w:rPr>
        <w:t>асырады-бұл:</w:t>
      </w:r>
    </w:p>
    <w:p w:rsidR="00752A2D" w:rsidRPr="00495A69" w:rsidRDefault="00752A2D" w:rsidP="00752A2D">
      <w:pPr>
        <w:widowControl w:val="0"/>
        <w:numPr>
          <w:ilvl w:val="0"/>
          <w:numId w:val="1"/>
        </w:numPr>
        <w:shd w:val="clear" w:color="auto" w:fill="FFFFFF"/>
        <w:tabs>
          <w:tab w:val="left" w:pos="142"/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noProof/>
          <w:color w:val="000000"/>
          <w:sz w:val="20"/>
          <w:szCs w:val="20"/>
        </w:rPr>
      </w:pPr>
      <w:r w:rsidRPr="00495A69">
        <w:rPr>
          <w:rFonts w:ascii="Times New Roman" w:eastAsia="Calibri" w:hAnsi="Times New Roman" w:cs="Times New Roman"/>
          <w:noProof/>
          <w:color w:val="000000"/>
          <w:sz w:val="20"/>
          <w:szCs w:val="20"/>
        </w:rPr>
        <w:t>несиелендіру әдісі</w:t>
      </w:r>
    </w:p>
    <w:p w:rsidR="00752A2D" w:rsidRPr="00ED2F8F" w:rsidRDefault="00752A2D" w:rsidP="00752A2D">
      <w:pPr>
        <w:widowControl w:val="0"/>
        <w:numPr>
          <w:ilvl w:val="0"/>
          <w:numId w:val="1"/>
        </w:numPr>
        <w:shd w:val="clear" w:color="auto" w:fill="FFFFFF"/>
        <w:tabs>
          <w:tab w:val="left" w:pos="142"/>
          <w:tab w:val="left" w:pos="360"/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noProof/>
          <w:color w:val="000000"/>
          <w:sz w:val="20"/>
          <w:szCs w:val="20"/>
        </w:rPr>
      </w:pPr>
      <w:r w:rsidRPr="00495A69">
        <w:rPr>
          <w:rFonts w:ascii="Times New Roman" w:eastAsia="Calibri" w:hAnsi="Times New Roman" w:cs="Times New Roman"/>
          <w:noProof/>
          <w:color w:val="000000"/>
          <w:spacing w:val="-1"/>
          <w:sz w:val="20"/>
          <w:szCs w:val="20"/>
        </w:rPr>
        <w:t xml:space="preserve"> несиелік қүжаттар</w:t>
      </w:r>
    </w:p>
    <w:p w:rsidR="00752A2D" w:rsidRPr="00495A69" w:rsidRDefault="00752A2D" w:rsidP="00752A2D">
      <w:pPr>
        <w:widowControl w:val="0"/>
        <w:numPr>
          <w:ilvl w:val="0"/>
          <w:numId w:val="1"/>
        </w:numPr>
        <w:shd w:val="clear" w:color="auto" w:fill="FFFFFF"/>
        <w:tabs>
          <w:tab w:val="left" w:pos="142"/>
          <w:tab w:val="left" w:pos="360"/>
          <w:tab w:val="left" w:pos="567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noProof/>
          <w:color w:val="000000"/>
          <w:sz w:val="20"/>
          <w:szCs w:val="20"/>
        </w:rPr>
      </w:pPr>
      <w:r w:rsidRPr="00495A69">
        <w:rPr>
          <w:rFonts w:ascii="Times New Roman" w:eastAsia="Calibri" w:hAnsi="Times New Roman" w:cs="Times New Roman"/>
          <w:noProof/>
          <w:color w:val="000000"/>
          <w:spacing w:val="-1"/>
          <w:sz w:val="20"/>
          <w:szCs w:val="20"/>
        </w:rPr>
        <w:t xml:space="preserve"> </w:t>
      </w:r>
      <w:r w:rsidRPr="00495A69">
        <w:rPr>
          <w:rFonts w:ascii="Times New Roman" w:eastAsia="Calibri" w:hAnsi="Times New Roman" w:cs="Times New Roman"/>
          <w:noProof/>
          <w:color w:val="000000"/>
          <w:spacing w:val="-2"/>
          <w:sz w:val="20"/>
          <w:szCs w:val="20"/>
        </w:rPr>
        <w:t>несиелендіру элементі</w:t>
      </w:r>
    </w:p>
    <w:p w:rsidR="00752A2D" w:rsidRPr="00ED2F8F" w:rsidRDefault="00752A2D" w:rsidP="00752A2D">
      <w:pPr>
        <w:widowControl w:val="0"/>
        <w:numPr>
          <w:ilvl w:val="0"/>
          <w:numId w:val="1"/>
        </w:numPr>
        <w:shd w:val="clear" w:color="auto" w:fill="FFFFFF"/>
        <w:tabs>
          <w:tab w:val="left" w:pos="142"/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noProof/>
          <w:color w:val="000000"/>
          <w:spacing w:val="-2"/>
          <w:sz w:val="20"/>
          <w:szCs w:val="20"/>
        </w:rPr>
      </w:pPr>
      <w:r w:rsidRPr="00495A69">
        <w:rPr>
          <w:rFonts w:ascii="Times New Roman" w:eastAsia="Calibri" w:hAnsi="Times New Roman" w:cs="Times New Roman"/>
          <w:noProof/>
          <w:color w:val="000000"/>
          <w:spacing w:val="-3"/>
          <w:sz w:val="20"/>
          <w:szCs w:val="20"/>
        </w:rPr>
        <w:t xml:space="preserve"> несиелендіру нысаны</w:t>
      </w:r>
    </w:p>
    <w:p w:rsidR="00752A2D" w:rsidRPr="00495A69" w:rsidRDefault="00752A2D" w:rsidP="00752A2D">
      <w:pPr>
        <w:widowControl w:val="0"/>
        <w:numPr>
          <w:ilvl w:val="0"/>
          <w:numId w:val="1"/>
        </w:numPr>
        <w:shd w:val="clear" w:color="auto" w:fill="FFFFFF"/>
        <w:tabs>
          <w:tab w:val="left" w:pos="142"/>
          <w:tab w:val="left" w:pos="360"/>
        </w:tabs>
        <w:autoSpaceDE w:val="0"/>
        <w:autoSpaceDN w:val="0"/>
        <w:adjustRightInd w:val="0"/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noProof/>
          <w:color w:val="000000"/>
          <w:spacing w:val="-2"/>
          <w:sz w:val="20"/>
          <w:szCs w:val="20"/>
        </w:rPr>
      </w:pPr>
      <w:r w:rsidRPr="00495A69">
        <w:rPr>
          <w:rFonts w:ascii="Times New Roman" w:eastAsia="Calibri" w:hAnsi="Times New Roman" w:cs="Times New Roman"/>
          <w:noProof/>
          <w:color w:val="000000"/>
          <w:spacing w:val="-3"/>
          <w:sz w:val="20"/>
          <w:szCs w:val="20"/>
        </w:rPr>
        <w:t xml:space="preserve"> </w:t>
      </w:r>
      <w:r w:rsidRPr="00495A69">
        <w:rPr>
          <w:rFonts w:ascii="Times New Roman" w:eastAsia="Calibri" w:hAnsi="Times New Roman" w:cs="Times New Roman"/>
          <w:noProof/>
          <w:color w:val="000000"/>
          <w:spacing w:val="-2"/>
          <w:sz w:val="20"/>
          <w:szCs w:val="20"/>
        </w:rPr>
        <w:t>несие саясаты</w:t>
      </w:r>
    </w:p>
    <w:p w:rsidR="00752A2D" w:rsidRPr="00495A69" w:rsidRDefault="00752A2D" w:rsidP="00752A2D">
      <w:pPr>
        <w:widowControl w:val="0"/>
        <w:shd w:val="clear" w:color="auto" w:fill="FFFFFF"/>
        <w:tabs>
          <w:tab w:val="left" w:pos="432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ED2F8F">
        <w:rPr>
          <w:rFonts w:ascii="Times New Roman" w:eastAsia="Calibri" w:hAnsi="Times New Roman" w:cs="Times New Roman"/>
          <w:noProof/>
          <w:color w:val="000000"/>
          <w:spacing w:val="-7"/>
          <w:sz w:val="20"/>
          <w:szCs w:val="20"/>
        </w:rPr>
        <w:t xml:space="preserve">6 </w:t>
      </w:r>
      <w:r w:rsidRPr="00495A69">
        <w:rPr>
          <w:rFonts w:ascii="Times New Roman" w:eastAsia="Calibri" w:hAnsi="Times New Roman" w:cs="Times New Roman"/>
          <w:noProof/>
          <w:color w:val="000000"/>
          <w:spacing w:val="1"/>
          <w:sz w:val="20"/>
          <w:szCs w:val="20"/>
        </w:rPr>
        <w:t>Қандай тәуекелдер қаржылык тәуекелдерге жатпайды:</w:t>
      </w:r>
    </w:p>
    <w:p w:rsidR="00752A2D" w:rsidRPr="00495A69" w:rsidRDefault="00752A2D" w:rsidP="00752A2D">
      <w:pPr>
        <w:widowControl w:val="0"/>
        <w:numPr>
          <w:ilvl w:val="0"/>
          <w:numId w:val="2"/>
        </w:numPr>
        <w:shd w:val="clear" w:color="auto" w:fill="FFFFFF"/>
        <w:tabs>
          <w:tab w:val="left" w:pos="142"/>
          <w:tab w:val="left" w:pos="396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noProof/>
          <w:color w:val="000000"/>
          <w:sz w:val="20"/>
          <w:szCs w:val="20"/>
        </w:rPr>
      </w:pPr>
      <w:r w:rsidRPr="00495A69">
        <w:rPr>
          <w:rFonts w:ascii="Times New Roman" w:eastAsia="Calibri" w:hAnsi="Times New Roman" w:cs="Times New Roman"/>
          <w:noProof/>
          <w:color w:val="000000"/>
          <w:sz w:val="20"/>
          <w:szCs w:val="20"/>
        </w:rPr>
        <w:t xml:space="preserve"> өтімділік тәуекелі</w:t>
      </w:r>
    </w:p>
    <w:p w:rsidR="00752A2D" w:rsidRPr="00495A69" w:rsidRDefault="00752A2D" w:rsidP="00752A2D">
      <w:pPr>
        <w:widowControl w:val="0"/>
        <w:numPr>
          <w:ilvl w:val="0"/>
          <w:numId w:val="2"/>
        </w:numPr>
        <w:shd w:val="clear" w:color="auto" w:fill="FFFFFF"/>
        <w:tabs>
          <w:tab w:val="left" w:pos="396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noProof/>
          <w:color w:val="000000"/>
          <w:sz w:val="20"/>
          <w:szCs w:val="20"/>
        </w:rPr>
      </w:pPr>
      <w:r w:rsidRPr="00495A69">
        <w:rPr>
          <w:rFonts w:ascii="Times New Roman" w:eastAsia="Calibri" w:hAnsi="Times New Roman" w:cs="Times New Roman"/>
          <w:noProof/>
          <w:color w:val="000000"/>
          <w:sz w:val="20"/>
          <w:szCs w:val="20"/>
        </w:rPr>
        <w:t xml:space="preserve"> нарықтык тәуекел</w:t>
      </w:r>
    </w:p>
    <w:p w:rsidR="00752A2D" w:rsidRPr="00495A69" w:rsidRDefault="00752A2D" w:rsidP="00752A2D">
      <w:pPr>
        <w:widowControl w:val="0"/>
        <w:numPr>
          <w:ilvl w:val="0"/>
          <w:numId w:val="2"/>
        </w:numPr>
        <w:shd w:val="clear" w:color="auto" w:fill="FFFFFF"/>
        <w:tabs>
          <w:tab w:val="left" w:pos="396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noProof/>
          <w:color w:val="000000"/>
          <w:spacing w:val="-2"/>
          <w:sz w:val="20"/>
          <w:szCs w:val="20"/>
        </w:rPr>
      </w:pPr>
      <w:r w:rsidRPr="00495A69">
        <w:rPr>
          <w:rFonts w:ascii="Times New Roman" w:eastAsia="Calibri" w:hAnsi="Times New Roman" w:cs="Times New Roman"/>
          <w:noProof/>
          <w:color w:val="000000"/>
          <w:sz w:val="20"/>
          <w:szCs w:val="20"/>
        </w:rPr>
        <w:t xml:space="preserve"> </w:t>
      </w:r>
      <w:r w:rsidRPr="00495A69">
        <w:rPr>
          <w:rFonts w:ascii="Times New Roman" w:eastAsia="Calibri" w:hAnsi="Times New Roman" w:cs="Times New Roman"/>
          <w:noProof/>
          <w:color w:val="000000"/>
          <w:spacing w:val="-2"/>
          <w:sz w:val="20"/>
          <w:szCs w:val="20"/>
        </w:rPr>
        <w:t>инвестициялык тәуекел</w:t>
      </w:r>
    </w:p>
    <w:p w:rsidR="00752A2D" w:rsidRPr="00495A69" w:rsidRDefault="00752A2D" w:rsidP="00752A2D">
      <w:pPr>
        <w:widowControl w:val="0"/>
        <w:numPr>
          <w:ilvl w:val="0"/>
          <w:numId w:val="2"/>
        </w:numPr>
        <w:shd w:val="clear" w:color="auto" w:fill="FFFFFF"/>
        <w:tabs>
          <w:tab w:val="left" w:pos="396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95A69">
        <w:rPr>
          <w:rFonts w:ascii="Times New Roman" w:eastAsia="Calibri" w:hAnsi="Times New Roman" w:cs="Times New Roman"/>
          <w:noProof/>
          <w:color w:val="000000"/>
          <w:spacing w:val="-2"/>
          <w:sz w:val="20"/>
          <w:szCs w:val="20"/>
        </w:rPr>
        <w:t xml:space="preserve"> </w:t>
      </w:r>
      <w:r w:rsidRPr="00495A69">
        <w:rPr>
          <w:rFonts w:ascii="Times New Roman" w:eastAsia="Calibri" w:hAnsi="Times New Roman" w:cs="Times New Roman"/>
          <w:noProof/>
          <w:color w:val="000000"/>
          <w:sz w:val="20"/>
          <w:szCs w:val="20"/>
        </w:rPr>
        <w:t>пайыздык тәуекел</w:t>
      </w:r>
    </w:p>
    <w:p w:rsidR="00752A2D" w:rsidRPr="00495A69" w:rsidRDefault="00752A2D" w:rsidP="00752A2D">
      <w:pPr>
        <w:widowControl w:val="0"/>
        <w:numPr>
          <w:ilvl w:val="0"/>
          <w:numId w:val="2"/>
        </w:numPr>
        <w:shd w:val="clear" w:color="auto" w:fill="FFFFFF"/>
        <w:tabs>
          <w:tab w:val="left" w:pos="367"/>
          <w:tab w:val="left" w:pos="396"/>
        </w:tabs>
        <w:spacing w:after="0" w:line="240" w:lineRule="auto"/>
        <w:ind w:left="0" w:firstLine="0"/>
        <w:jc w:val="both"/>
        <w:rPr>
          <w:rFonts w:ascii="Times New Roman" w:eastAsia="Calibri" w:hAnsi="Times New Roman" w:cs="Times New Roman"/>
          <w:sz w:val="20"/>
          <w:szCs w:val="20"/>
        </w:rPr>
      </w:pPr>
      <w:r w:rsidRPr="00495A69">
        <w:rPr>
          <w:rFonts w:ascii="Times New Roman" w:eastAsia="Calibri" w:hAnsi="Times New Roman" w:cs="Times New Roman"/>
          <w:noProof/>
          <w:color w:val="000000"/>
          <w:sz w:val="20"/>
          <w:szCs w:val="20"/>
        </w:rPr>
        <w:t xml:space="preserve"> </w:t>
      </w:r>
      <w:r w:rsidRPr="00495A69">
        <w:rPr>
          <w:rFonts w:ascii="Times New Roman" w:eastAsia="Calibri" w:hAnsi="Times New Roman" w:cs="Times New Roman"/>
          <w:noProof/>
          <w:color w:val="000000"/>
          <w:spacing w:val="-3"/>
          <w:sz w:val="20"/>
          <w:szCs w:val="20"/>
        </w:rPr>
        <w:t>елдік тәуекел.</w:t>
      </w:r>
    </w:p>
    <w:p w:rsidR="00752A2D" w:rsidRPr="00495A69" w:rsidRDefault="00752A2D" w:rsidP="00752A2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ED2F8F">
        <w:rPr>
          <w:rFonts w:ascii="Times New Roman" w:eastAsia="Calibri" w:hAnsi="Times New Roman" w:cs="Times New Roman"/>
          <w:sz w:val="20"/>
          <w:szCs w:val="20"/>
        </w:rPr>
        <w:t xml:space="preserve">7 </w:t>
      </w:r>
      <w:r w:rsidRPr="00495A69"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Банк активтерінің сапасын бағалау үшін активтер неше </w:t>
      </w:r>
      <w:proofErr w:type="gramStart"/>
      <w:r w:rsidRPr="00495A69">
        <w:rPr>
          <w:rFonts w:ascii="Times New Roman" w:eastAsia="Calibri" w:hAnsi="Times New Roman" w:cs="Times New Roman"/>
          <w:sz w:val="20"/>
          <w:szCs w:val="20"/>
          <w:lang w:val="kk-KZ"/>
        </w:rPr>
        <w:t>топ</w:t>
      </w:r>
      <w:proofErr w:type="gramEnd"/>
      <w:r w:rsidRPr="00495A69">
        <w:rPr>
          <w:rFonts w:ascii="Times New Roman" w:eastAsia="Calibri" w:hAnsi="Times New Roman" w:cs="Times New Roman"/>
          <w:sz w:val="20"/>
          <w:szCs w:val="20"/>
          <w:lang w:val="kk-KZ"/>
        </w:rPr>
        <w:t>қа бөлінеді?</w:t>
      </w:r>
    </w:p>
    <w:p w:rsidR="00752A2D" w:rsidRPr="00495A69" w:rsidRDefault="00752A2D" w:rsidP="00752A2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sz w:val="20"/>
          <w:szCs w:val="20"/>
          <w:lang w:val="kk-KZ"/>
        </w:rPr>
        <w:t>А.екі</w:t>
      </w:r>
    </w:p>
    <w:p w:rsidR="00752A2D" w:rsidRPr="00495A69" w:rsidRDefault="00752A2D" w:rsidP="00752A2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sz w:val="20"/>
          <w:szCs w:val="20"/>
          <w:lang w:val="kk-KZ"/>
        </w:rPr>
        <w:t>В.төрт</w:t>
      </w:r>
    </w:p>
    <w:p w:rsidR="00752A2D" w:rsidRPr="00495A69" w:rsidRDefault="00752A2D" w:rsidP="00752A2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sz w:val="20"/>
          <w:szCs w:val="20"/>
          <w:lang w:val="kk-KZ"/>
        </w:rPr>
        <w:t>С.бес</w:t>
      </w:r>
    </w:p>
    <w:p w:rsidR="00752A2D" w:rsidRPr="00495A69" w:rsidRDefault="00752A2D" w:rsidP="00752A2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sz w:val="20"/>
          <w:szCs w:val="20"/>
          <w:lang w:val="kk-KZ"/>
        </w:rPr>
        <w:t>D.үш</w:t>
      </w:r>
    </w:p>
    <w:p w:rsidR="00752A2D" w:rsidRPr="00495A69" w:rsidRDefault="00752A2D" w:rsidP="00752A2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sz w:val="20"/>
          <w:szCs w:val="20"/>
          <w:lang w:val="kk-KZ"/>
        </w:rPr>
        <w:t>Е.жеті</w:t>
      </w:r>
    </w:p>
    <w:p w:rsidR="00752A2D" w:rsidRPr="00495A69" w:rsidRDefault="00752A2D" w:rsidP="00752A2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8B48FF"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8 </w:t>
      </w:r>
      <w:r w:rsidRPr="00495A69">
        <w:rPr>
          <w:rFonts w:ascii="Times New Roman" w:eastAsia="Calibri" w:hAnsi="Times New Roman" w:cs="Times New Roman"/>
          <w:sz w:val="20"/>
          <w:szCs w:val="20"/>
          <w:lang w:val="kk-KZ"/>
        </w:rPr>
        <w:t>Валюталық тәуекелдерге жатпайды:</w:t>
      </w:r>
    </w:p>
    <w:p w:rsidR="00752A2D" w:rsidRPr="00495A69" w:rsidRDefault="00752A2D" w:rsidP="00752A2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sz w:val="20"/>
          <w:szCs w:val="20"/>
          <w:lang w:val="kk-KZ"/>
        </w:rPr>
        <w:t>А коммерциялық</w:t>
      </w:r>
    </w:p>
    <w:p w:rsidR="00752A2D" w:rsidRPr="00495A69" w:rsidRDefault="00752A2D" w:rsidP="00752A2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sz w:val="20"/>
          <w:szCs w:val="20"/>
          <w:lang w:val="kk-KZ"/>
        </w:rPr>
        <w:t>В трансляциялық</w:t>
      </w:r>
    </w:p>
    <w:p w:rsidR="00752A2D" w:rsidRPr="00495A69" w:rsidRDefault="00752A2D" w:rsidP="00752A2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sz w:val="20"/>
          <w:szCs w:val="20"/>
          <w:lang w:val="kk-KZ"/>
        </w:rPr>
        <w:t>С конверсиялық</w:t>
      </w:r>
    </w:p>
    <w:p w:rsidR="00752A2D" w:rsidRPr="00495A69" w:rsidRDefault="00752A2D" w:rsidP="00752A2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sz w:val="20"/>
          <w:szCs w:val="20"/>
          <w:lang w:val="kk-KZ"/>
        </w:rPr>
        <w:t>D форфейтерлеу</w:t>
      </w:r>
    </w:p>
    <w:p w:rsidR="00752A2D" w:rsidRPr="00495A69" w:rsidRDefault="00752A2D" w:rsidP="00752A2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sz w:val="20"/>
          <w:szCs w:val="20"/>
          <w:lang w:val="kk-KZ"/>
        </w:rPr>
        <w:t>Е пайданы толық алмау тәуекелі.</w:t>
      </w:r>
    </w:p>
    <w:p w:rsidR="00752A2D" w:rsidRPr="00495A69" w:rsidRDefault="00752A2D" w:rsidP="00752A2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ED2F8F"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9 </w:t>
      </w:r>
      <w:r w:rsidRPr="00495A69"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 Банктің аффиллиирленген тұлғасы – қандай мөлшердегі пайызды тікелей немесе жанама иеленетін тұлға болып табылады: </w:t>
      </w:r>
    </w:p>
    <w:p w:rsidR="00752A2D" w:rsidRPr="00495A69" w:rsidRDefault="00752A2D" w:rsidP="00752A2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sz w:val="20"/>
          <w:szCs w:val="20"/>
          <w:lang w:val="kk-KZ"/>
        </w:rPr>
        <w:t>А.бес және одан көп</w:t>
      </w:r>
    </w:p>
    <w:p w:rsidR="00752A2D" w:rsidRPr="00495A69" w:rsidRDefault="00752A2D" w:rsidP="00752A2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sz w:val="20"/>
          <w:szCs w:val="20"/>
          <w:lang w:val="kk-KZ"/>
        </w:rPr>
        <w:t>В.он және одан көп</w:t>
      </w:r>
    </w:p>
    <w:p w:rsidR="00752A2D" w:rsidRPr="00495A69" w:rsidRDefault="00752A2D" w:rsidP="00752A2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sz w:val="20"/>
          <w:szCs w:val="20"/>
          <w:lang w:val="kk-KZ"/>
        </w:rPr>
        <w:t>С.отыз және одан көп</w:t>
      </w:r>
    </w:p>
    <w:p w:rsidR="00752A2D" w:rsidRPr="00495A69" w:rsidRDefault="00752A2D" w:rsidP="00752A2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sz w:val="20"/>
          <w:szCs w:val="20"/>
          <w:lang w:val="kk-KZ"/>
        </w:rPr>
        <w:t>D.қырық және одан көп</w:t>
      </w:r>
    </w:p>
    <w:p w:rsidR="00752A2D" w:rsidRPr="008B48FF" w:rsidRDefault="00752A2D" w:rsidP="00752A2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8B48FF">
        <w:rPr>
          <w:rFonts w:ascii="Times New Roman" w:eastAsia="Calibri" w:hAnsi="Times New Roman" w:cs="Times New Roman"/>
          <w:sz w:val="20"/>
          <w:szCs w:val="20"/>
          <w:lang w:val="kk-KZ"/>
        </w:rPr>
        <w:t>Е.елу және одан көп</w:t>
      </w:r>
    </w:p>
    <w:p w:rsidR="00752A2D" w:rsidRPr="00495A69" w:rsidRDefault="00752A2D" w:rsidP="00752A2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8B48FF">
        <w:rPr>
          <w:rFonts w:ascii="Times New Roman" w:eastAsia="Calibri" w:hAnsi="Times New Roman" w:cs="Times New Roman"/>
          <w:sz w:val="20"/>
          <w:szCs w:val="20"/>
          <w:lang w:val="kk-KZ"/>
        </w:rPr>
        <w:t xml:space="preserve">10 </w:t>
      </w:r>
      <w:r w:rsidRPr="00495A69">
        <w:rPr>
          <w:rFonts w:ascii="Times New Roman" w:eastAsia="Calibri" w:hAnsi="Times New Roman" w:cs="Times New Roman"/>
          <w:sz w:val="20"/>
          <w:szCs w:val="20"/>
          <w:lang w:val="kk-KZ"/>
        </w:rPr>
        <w:t>Банк капиталының деңгейлері:</w:t>
      </w:r>
    </w:p>
    <w:p w:rsidR="00752A2D" w:rsidRPr="00495A69" w:rsidRDefault="00752A2D" w:rsidP="00752A2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sz w:val="20"/>
          <w:szCs w:val="20"/>
          <w:lang w:val="kk-KZ"/>
        </w:rPr>
        <w:t>А.екі.</w:t>
      </w:r>
    </w:p>
    <w:p w:rsidR="00752A2D" w:rsidRPr="00495A69" w:rsidRDefault="00752A2D" w:rsidP="00752A2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sz w:val="20"/>
          <w:szCs w:val="20"/>
          <w:lang w:val="kk-KZ"/>
        </w:rPr>
        <w:t>В.үш</w:t>
      </w:r>
    </w:p>
    <w:p w:rsidR="00752A2D" w:rsidRPr="00495A69" w:rsidRDefault="00752A2D" w:rsidP="00752A2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sz w:val="20"/>
          <w:szCs w:val="20"/>
          <w:lang w:val="kk-KZ"/>
        </w:rPr>
        <w:t>С.төрт</w:t>
      </w:r>
    </w:p>
    <w:p w:rsidR="00752A2D" w:rsidRPr="00495A69" w:rsidRDefault="00752A2D" w:rsidP="00752A2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sz w:val="20"/>
          <w:szCs w:val="20"/>
          <w:lang w:val="kk-KZ"/>
        </w:rPr>
        <w:t>D.деңгейсіз</w:t>
      </w:r>
    </w:p>
    <w:p w:rsidR="00752A2D" w:rsidRPr="00495A69" w:rsidRDefault="00752A2D" w:rsidP="00752A2D">
      <w:pPr>
        <w:widowControl w:val="0"/>
        <w:spacing w:after="0" w:line="240" w:lineRule="auto"/>
        <w:jc w:val="both"/>
        <w:rPr>
          <w:rFonts w:ascii="Times New Roman" w:eastAsia="Calibri" w:hAnsi="Times New Roman" w:cs="Times New Roman"/>
          <w:sz w:val="20"/>
          <w:szCs w:val="20"/>
          <w:lang w:val="kk-KZ"/>
        </w:rPr>
      </w:pPr>
      <w:r w:rsidRPr="00495A69">
        <w:rPr>
          <w:rFonts w:ascii="Times New Roman" w:eastAsia="Calibri" w:hAnsi="Times New Roman" w:cs="Times New Roman"/>
          <w:sz w:val="20"/>
          <w:szCs w:val="20"/>
          <w:lang w:val="kk-KZ"/>
        </w:rPr>
        <w:t>Е.бір</w:t>
      </w:r>
    </w:p>
    <w:p w:rsidR="004E5377" w:rsidRDefault="004E5377"/>
    <w:sectPr w:rsidR="004E5377" w:rsidSect="004E537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KZ Times New Roman">
    <w:altName w:val="Times New Roman"/>
    <w:charset w:val="CC"/>
    <w:family w:val="roman"/>
    <w:pitch w:val="variable"/>
    <w:sig w:usb0="00000001" w:usb1="00000000" w:usb2="00000000" w:usb3="00000000" w:csb0="000000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5454D4"/>
    <w:multiLevelType w:val="hybridMultilevel"/>
    <w:tmpl w:val="075A6E34"/>
    <w:lvl w:ilvl="0" w:tplc="041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>
    <w:nsid w:val="05DC792A"/>
    <w:multiLevelType w:val="hybridMultilevel"/>
    <w:tmpl w:val="056EC19A"/>
    <w:lvl w:ilvl="0" w:tplc="041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">
    <w:nsid w:val="07B71AA9"/>
    <w:multiLevelType w:val="hybridMultilevel"/>
    <w:tmpl w:val="FD6837B2"/>
    <w:lvl w:ilvl="0" w:tplc="041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>
    <w:nsid w:val="10007DA3"/>
    <w:multiLevelType w:val="hybridMultilevel"/>
    <w:tmpl w:val="5AE6A258"/>
    <w:lvl w:ilvl="0" w:tplc="041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4">
    <w:nsid w:val="27FD4684"/>
    <w:multiLevelType w:val="hybridMultilevel"/>
    <w:tmpl w:val="E166A8B2"/>
    <w:lvl w:ilvl="0" w:tplc="041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>
    <w:nsid w:val="44732319"/>
    <w:multiLevelType w:val="hybridMultilevel"/>
    <w:tmpl w:val="7FF6A192"/>
    <w:lvl w:ilvl="0" w:tplc="04190015">
      <w:start w:val="1"/>
      <w:numFmt w:val="upperLetter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5"/>
  </w:num>
  <w:num w:numId="2">
    <w:abstractNumId w:val="1"/>
  </w:num>
  <w:num w:numId="3">
    <w:abstractNumId w:val="4"/>
  </w:num>
  <w:num w:numId="4">
    <w:abstractNumId w:val="3"/>
  </w:num>
  <w:num w:numId="5">
    <w:abstractNumId w:val="0"/>
  </w:num>
  <w:num w:numId="6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752A2D"/>
    <w:rsid w:val="00041168"/>
    <w:rsid w:val="001519A3"/>
    <w:rsid w:val="002B264D"/>
    <w:rsid w:val="002F2553"/>
    <w:rsid w:val="004E5377"/>
    <w:rsid w:val="00580AD7"/>
    <w:rsid w:val="005943EA"/>
    <w:rsid w:val="005F69A6"/>
    <w:rsid w:val="00717581"/>
    <w:rsid w:val="00752A2D"/>
    <w:rsid w:val="00993AA5"/>
    <w:rsid w:val="00C12637"/>
    <w:rsid w:val="00D8294C"/>
    <w:rsid w:val="00DB6F2B"/>
    <w:rsid w:val="00E0647E"/>
    <w:rsid w:val="00ED4CA9"/>
    <w:rsid w:val="00F93608"/>
    <w:rsid w:val="00FF459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2A2D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204</Words>
  <Characters>1166</Characters>
  <Application>Microsoft Office Word</Application>
  <DocSecurity>0</DocSecurity>
  <Lines>9</Lines>
  <Paragraphs>2</Paragraphs>
  <ScaleCrop>false</ScaleCrop>
  <Company>WolfishLair</Company>
  <LinksUpToDate>false</LinksUpToDate>
  <CharactersWithSpaces>1368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</cp:revision>
  <dcterms:created xsi:type="dcterms:W3CDTF">2019-09-25T16:37:00Z</dcterms:created>
  <dcterms:modified xsi:type="dcterms:W3CDTF">2019-09-25T16:38:00Z</dcterms:modified>
</cp:coreProperties>
</file>